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184" w:rsidRPr="0025152F" w:rsidRDefault="008B0184" w:rsidP="00A4720D">
      <w:pPr>
        <w:shd w:val="clear" w:color="auto" w:fill="FFFFFF" w:themeFill="background1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515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Открытый отчет</w:t>
      </w:r>
    </w:p>
    <w:p w:rsidR="0025152F" w:rsidRDefault="008B0184" w:rsidP="00A4720D">
      <w:pPr>
        <w:shd w:val="clear" w:color="auto" w:fill="FFFFFF" w:themeFill="background1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2515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председателя первичной профсоюзной организации </w:t>
      </w:r>
    </w:p>
    <w:p w:rsidR="008B0184" w:rsidRPr="0025152F" w:rsidRDefault="0025152F" w:rsidP="00A4720D">
      <w:pPr>
        <w:shd w:val="clear" w:color="auto" w:fill="FFFFFF" w:themeFill="background1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МБДОУ «Детский сад комбинирующего вида № 26 «Дюймовочка</w:t>
      </w:r>
      <w:r w:rsidR="008B0184" w:rsidRPr="002515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ЗМР РТ»</w:t>
      </w:r>
    </w:p>
    <w:p w:rsidR="008B0184" w:rsidRPr="0025152F" w:rsidRDefault="0025152F" w:rsidP="00A4720D">
      <w:pPr>
        <w:shd w:val="clear" w:color="auto" w:fill="FFFFFF" w:themeFill="background1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Макаровой Л.Н</w:t>
      </w:r>
      <w:r w:rsidR="00050C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. о работе профкома за 2017-2020</w:t>
      </w:r>
      <w:r w:rsidR="008B0184" w:rsidRPr="002515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год</w:t>
      </w:r>
      <w:r w:rsidR="00050C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а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8B0184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:rsidR="008B0184" w:rsidRPr="008B0184" w:rsidRDefault="0085627C" w:rsidP="00A4720D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8B0184" w:rsidRPr="008B0184" w:rsidRDefault="0085627C" w:rsidP="00A4720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     </w:t>
      </w:r>
      <w:r w:rsidR="00AF42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За  2017-2020 г.г.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год профсоюзный комитет детского сада выполнил всю запланированную работу.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 </w:t>
      </w:r>
      <w:r w:rsidR="0085627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 Работа за отчетный период велась согласно плану работы.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 Работа профсоюзного комитета была направлена на: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повышение жизненного уровня членов профсоюза;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обеспечение защиты прав каждого члена профсоюза;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создание хороших условий для отдыха членов профсоюза.</w:t>
      </w:r>
    </w:p>
    <w:p w:rsidR="008B0184" w:rsidRPr="008B0184" w:rsidRDefault="0085627C" w:rsidP="00A4720D">
      <w:pPr>
        <w:shd w:val="clear" w:color="auto" w:fill="FFFFFF" w:themeFill="background1"/>
        <w:spacing w:after="0" w:line="240" w:lineRule="auto"/>
        <w:ind w:right="-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 учёте в профсоюзной организации нашего ДОУ</w:t>
      </w:r>
      <w:r w:rsidR="00AF42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на сегодняшний день </w:t>
      </w:r>
      <w:r w:rsidR="00164E6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состоит - 36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члена профсоюза (в т.ч. декретники), из них 6 человек  составляет молодёжь до 35 лет. Количе</w:t>
      </w:r>
      <w:r w:rsidR="00F814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ство пенсионеров по возрасту- 7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человек, пенсионеры по выслуге лет – </w:t>
      </w:r>
      <w:r w:rsidR="00E22A2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</w:t>
      </w:r>
      <w:r w:rsidR="00F814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а.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Общий процент охвата профсоюзным членством в нашем ДОУ составляет 98,6 %</w:t>
      </w:r>
      <w:r w:rsidR="00050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(-1 чел.)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 </w:t>
      </w:r>
    </w:p>
    <w:p w:rsidR="008B0184" w:rsidRDefault="008B0184" w:rsidP="00A4720D">
      <w:pPr>
        <w:shd w:val="clear" w:color="auto" w:fill="FFFFFF" w:themeFill="background1"/>
        <w:spacing w:after="0" w:line="24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Все члены Профсоюзной организации имеют право на защиту их социально-трудовых прав и профессиональных интересов.  Реализацию </w:t>
      </w:r>
      <w:r w:rsidRPr="008B0184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bdr w:val="none" w:sz="0" w:space="0" w:color="auto" w:frame="1"/>
        </w:rPr>
        <w:t>этого права 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осуществляет профсоюзный комитет, комиссия по охране труда, а </w:t>
      </w:r>
      <w:r w:rsidRPr="008B0184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bdr w:val="none" w:sz="0" w:space="0" w:color="auto" w:frame="1"/>
        </w:rPr>
        <w:t>также комиссия </w:t>
      </w:r>
      <w:r w:rsidR="00050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по трудовым спорам. Профсоюзный 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комитет и заведующий </w:t>
      </w:r>
      <w:r w:rsidR="00050CBB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bdr w:val="none" w:sz="0" w:space="0" w:color="auto" w:frame="1"/>
        </w:rPr>
        <w:t xml:space="preserve">ДОУ </w:t>
      </w:r>
      <w:r w:rsidRPr="008B0184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bdr w:val="none" w:sz="0" w:space="0" w:color="auto" w:frame="1"/>
        </w:rPr>
        <w:t>ежегодно  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составляют соглашение по охране труда.</w:t>
      </w:r>
    </w:p>
    <w:p w:rsidR="00E6523D" w:rsidRDefault="00E6523D" w:rsidP="00A4720D">
      <w:pPr>
        <w:shd w:val="clear" w:color="auto" w:fill="FFFFFF" w:themeFill="background1"/>
        <w:spacing w:after="0" w:line="240" w:lineRule="auto"/>
        <w:ind w:right="121" w:firstLine="532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 учётом мнения первичной профсоюзной организации проходят:</w:t>
      </w:r>
    </w:p>
    <w:p w:rsidR="00E6523D" w:rsidRPr="00E6523D" w:rsidRDefault="00E6523D" w:rsidP="00A4720D">
      <w:pPr>
        <w:shd w:val="clear" w:color="auto" w:fill="FFFFFF" w:themeFill="background1"/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E652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распределение учебной нагрузки (для педагогических работников);</w:t>
      </w:r>
    </w:p>
    <w:p w:rsidR="00E6523D" w:rsidRPr="00E6523D" w:rsidRDefault="00E6523D" w:rsidP="00A4720D">
      <w:pPr>
        <w:shd w:val="clear" w:color="auto" w:fill="FFFFFF" w:themeFill="background1"/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E652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установление системы оплаты и стимулирования труда;</w:t>
      </w:r>
    </w:p>
    <w:p w:rsidR="00E6523D" w:rsidRPr="00E6523D" w:rsidRDefault="00E6523D" w:rsidP="00A4720D">
      <w:pPr>
        <w:shd w:val="clear" w:color="auto" w:fill="FFFFFF" w:themeFill="background1"/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E652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распределение стимулирующего фонда оплаты труда;</w:t>
      </w:r>
    </w:p>
    <w:p w:rsidR="00E6523D" w:rsidRPr="00E6523D" w:rsidRDefault="00E6523D" w:rsidP="00A4720D">
      <w:pPr>
        <w:shd w:val="clear" w:color="auto" w:fill="FFFFFF" w:themeFill="background1"/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E652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установление стимулирующих доплат и надбавок;</w:t>
      </w:r>
    </w:p>
    <w:p w:rsidR="00E6523D" w:rsidRPr="00E6523D" w:rsidRDefault="00E6523D" w:rsidP="00A4720D">
      <w:pPr>
        <w:shd w:val="clear" w:color="auto" w:fill="FFFFFF" w:themeFill="background1"/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E652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установление размеров повышенной оплаты труда для работников, занятых на работах с вредными или иными особыми условиями труда;</w:t>
      </w:r>
    </w:p>
    <w:p w:rsidR="00E6523D" w:rsidRPr="00E6523D" w:rsidRDefault="00E6523D" w:rsidP="00A4720D">
      <w:pPr>
        <w:shd w:val="clear" w:color="auto" w:fill="FFFFFF" w:themeFill="background1"/>
        <w:spacing w:after="0" w:line="240" w:lineRule="auto"/>
        <w:ind w:right="84"/>
        <w:jc w:val="both"/>
        <w:textAlignment w:val="baseline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E6523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утверждение графика отпусков;</w:t>
      </w:r>
    </w:p>
    <w:p w:rsidR="00E6523D" w:rsidRPr="00691342" w:rsidRDefault="00E6523D" w:rsidP="00A4720D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1342">
        <w:rPr>
          <w:rFonts w:ascii="Times New Roman" w:eastAsia="Times New Roman" w:hAnsi="Times New Roman" w:cs="Times New Roman"/>
          <w:sz w:val="24"/>
          <w:szCs w:val="24"/>
        </w:rPr>
        <w:t>Большую роль профсоюз играет в укреплении и развитии профессиональной солидарности, взаимопомощи и сотрудничества в ДОУ:</w:t>
      </w:r>
    </w:p>
    <w:p w:rsidR="00E6523D" w:rsidRPr="00691342" w:rsidRDefault="00E6523D" w:rsidP="00A4720D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1342">
        <w:rPr>
          <w:rFonts w:ascii="Times New Roman" w:eastAsia="Times New Roman" w:hAnsi="Times New Roman" w:cs="Times New Roman"/>
          <w:sz w:val="24"/>
          <w:szCs w:val="24"/>
        </w:rPr>
        <w:t>- содействует своевременному и качественному повышению квалификации работников образования;</w:t>
      </w:r>
    </w:p>
    <w:p w:rsidR="007D243E" w:rsidRDefault="007D243E" w:rsidP="00A4720D">
      <w:pPr>
        <w:shd w:val="clear" w:color="auto" w:fill="FFFFFF" w:themeFill="background1"/>
        <w:spacing w:after="0" w:line="240" w:lineRule="auto"/>
        <w:ind w:right="-143"/>
        <w:jc w:val="both"/>
        <w:textAlignment w:val="baseline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- участвует в работе школы молодого воспитателя. На базе детского сада проведены семинары-практикумы для слушателей школы молодого воспитателя «Методи</w:t>
      </w:r>
      <w:r w:rsidR="00050CB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ка развития речи дошкольников»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05.12.2018 г.;</w:t>
      </w:r>
      <w:r w:rsidR="006913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«Развитие профессиональной компетенции воспитателя в условиях реализации профстан</w:t>
      </w:r>
      <w:r w:rsidR="00050CB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дарта дошкольного образования»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19.02.2020 г.</w:t>
      </w:r>
    </w:p>
    <w:p w:rsidR="0085627C" w:rsidRPr="0085627C" w:rsidRDefault="00691342" w:rsidP="00A4720D">
      <w:pPr>
        <w:shd w:val="clear" w:color="auto" w:fill="FFFFFF" w:themeFill="background1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5627C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="0085627C" w:rsidRPr="0085627C">
        <w:rPr>
          <w:rFonts w:ascii="Times New Roman" w:hAnsi="Times New Roman" w:cs="Times New Roman"/>
          <w:bCs/>
          <w:color w:val="000000"/>
          <w:sz w:val="24"/>
          <w:szCs w:val="24"/>
        </w:rPr>
        <w:t>способствует распространению наставничества (систематическая индивидуальная работа опытного педагога ДОУ (нас</w:t>
      </w:r>
      <w:r w:rsidR="0085627C">
        <w:rPr>
          <w:rFonts w:ascii="Times New Roman" w:hAnsi="Times New Roman" w:cs="Times New Roman"/>
          <w:bCs/>
          <w:color w:val="000000"/>
          <w:sz w:val="24"/>
          <w:szCs w:val="24"/>
        </w:rPr>
        <w:t>тавника) с молодым специалистом</w:t>
      </w:r>
      <w:r w:rsidR="00050CBB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  <w:r w:rsidR="0085627C"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:rsidR="00691342" w:rsidRPr="00691342" w:rsidRDefault="0085627C" w:rsidP="00A4720D">
      <w:pPr>
        <w:shd w:val="clear" w:color="auto" w:fill="FFFFFF" w:themeFill="background1"/>
        <w:spacing w:after="0" w:line="240" w:lineRule="auto"/>
        <w:ind w:right="-1"/>
        <w:jc w:val="both"/>
        <w:textAlignment w:val="baseline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="00691342" w:rsidRPr="0069134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наставники и молодые педагоги опубликовали опыт своей работы в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профсоюзных </w:t>
      </w:r>
      <w:r w:rsidR="00691342" w:rsidRPr="00691342">
        <w:rPr>
          <w:rFonts w:ascii="Times New Roman" w:hAnsi="Times New Roman" w:cs="Times New Roman"/>
          <w:bCs/>
          <w:color w:val="000000"/>
          <w:sz w:val="24"/>
          <w:szCs w:val="24"/>
        </w:rPr>
        <w:t>сборниках методических статей по материалам заседаний клуба молодого педагога «Путь к мастерству»  №3,4,5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:rsidR="00E6523D" w:rsidRPr="00E6523D" w:rsidRDefault="00E6523D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- </w:t>
      </w:r>
      <w:r w:rsidR="007D24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применены  упрощенные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форм</w:t>
      </w:r>
      <w:r w:rsidR="007D24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профессиональной экспертизы при прохождении аттестации на</w:t>
      </w:r>
      <w:r w:rsidR="00050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первую или высшую категорию –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</w:t>
      </w:r>
      <w:r w:rsidR="00050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;</w:t>
      </w:r>
    </w:p>
    <w:p w:rsidR="008B0184" w:rsidRPr="008B0184" w:rsidRDefault="00050CBB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2017-2020 г.г.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были предоставлены следующие социальные льготы и гарантии:</w:t>
      </w:r>
    </w:p>
    <w:p w:rsidR="008B0184" w:rsidRPr="00742FE6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–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 «мамин день» </w:t>
      </w:r>
      <w:r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– </w:t>
      </w:r>
      <w:r w:rsidR="00AF42CD"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предоставляется по заявлени</w:t>
      </w:r>
      <w:r w:rsidR="00EB772F"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ю сотрудников  по 2 часа в неделю</w:t>
      </w:r>
      <w:r w:rsidR="00AF42CD"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смерть близких родстве</w:t>
      </w:r>
      <w:r w:rsidR="00050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нников – 3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</w:t>
      </w:r>
      <w:r w:rsidR="00050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;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– переезд  на новое место жительства – </w:t>
      </w:r>
      <w:r w:rsidR="00F814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 человек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;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– работников, уволившихся за год и получивших материальное вознаграждение в размере базового оклада при условии оставления рабочего места в связи с  уходом на пенсию – </w:t>
      </w:r>
      <w:r w:rsidR="00F814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</w:t>
      </w:r>
      <w:r w:rsidR="00050CB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;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 3 дня дополнительного отпуска за работу без больничного </w:t>
      </w:r>
      <w:r w:rsidR="00742FE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– 7 человек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;</w:t>
      </w:r>
    </w:p>
    <w:p w:rsidR="008B0184" w:rsidRPr="008B0184" w:rsidRDefault="00050CBB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работники, получившие доплату за вре</w:t>
      </w:r>
      <w:r w:rsidR="00F814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дные условия труда</w:t>
      </w:r>
      <w:r w:rsidR="00AF42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(СОУТ - </w:t>
      </w:r>
      <w:r w:rsidR="00762E5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%</w:t>
      </w:r>
      <w:r w:rsidR="00F8144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) – 35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человек;</w:t>
      </w:r>
    </w:p>
    <w:p w:rsidR="008B0184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работники, получившие</w:t>
      </w:r>
      <w:r w:rsidR="0090402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премии по достижении 50, 55, 65 лет – 6 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человек;</w:t>
      </w:r>
    </w:p>
    <w:p w:rsidR="00904024" w:rsidRPr="00742FE6" w:rsidRDefault="0090402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работники, </w:t>
      </w:r>
      <w:r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получившие премии за активное участие в профсоюзной работе – 7  человек</w:t>
      </w:r>
    </w:p>
    <w:p w:rsidR="008B0184" w:rsidRPr="00742FE6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–</w:t>
      </w:r>
      <w:r w:rsidRPr="00742FE6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предоставление 1 выходного дня юбилярам </w:t>
      </w:r>
      <w:r w:rsidR="00762E57"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– 2</w:t>
      </w:r>
      <w:r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 человек</w:t>
      </w:r>
      <w:r w:rsidR="00762E57"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а</w:t>
      </w:r>
      <w:r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904024" w:rsidRPr="00742FE6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742FE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– предоставление дополнительного отпуска не освобожденному председателю профкома – 5 календарных дней.</w:t>
      </w:r>
    </w:p>
    <w:p w:rsidR="008B0184" w:rsidRPr="008B0184" w:rsidRDefault="00050CBB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В 2017-2020 г.г.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была оказана материальная помощь по заявлениям сотрудников: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</w:t>
      </w:r>
      <w:r w:rsidR="0090402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связи с длительным лечением – 4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человека;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–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связи со с</w:t>
      </w:r>
      <w:r w:rsidR="0090402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мертью близких родственников – 2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человек</w:t>
      </w:r>
      <w:r w:rsid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8B0184" w:rsidRDefault="00F81442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- в связи с рождением ребенка 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– 1 человек.</w:t>
      </w:r>
    </w:p>
    <w:p w:rsidR="00EB772F" w:rsidRDefault="00EB772F" w:rsidP="00EB772F">
      <w:pPr>
        <w:shd w:val="clear" w:color="auto" w:fill="FFFFFF" w:themeFill="background1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Регулярно предлагались льготные путевки в санаторно-курортные учреждения, так же по программе «За здоровьем в Крым», «Мать и дитя».</w:t>
      </w:r>
    </w:p>
    <w:p w:rsidR="00904024" w:rsidRDefault="0090402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Награждены грамотами:</w:t>
      </w:r>
    </w:p>
    <w:p w:rsidR="00904024" w:rsidRDefault="0090402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Рескома профсоюза работников образования и науки РТ – 3 чел.</w:t>
      </w:r>
    </w:p>
    <w:p w:rsidR="00EB772F" w:rsidRPr="00EB772F" w:rsidRDefault="0090402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грамотами территориальной профсоюзной организации работников образования ЗМР РТ – 5 чел.</w:t>
      </w:r>
    </w:p>
    <w:p w:rsidR="008B0184" w:rsidRPr="00762E57" w:rsidRDefault="008B0184" w:rsidP="00762E57">
      <w:pPr>
        <w:shd w:val="clear" w:color="auto" w:fill="FFFFFF" w:themeFill="background1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За счет </w:t>
      </w:r>
      <w:r w:rsidR="00762E5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территориальной профсоюзной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762E5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организации работников образования ЗМР РТ приоб</w:t>
      </w:r>
      <w:r w:rsidR="00A37A3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ретены стенды «Наш профсоюз» и «Охрана труда»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Не остаются без внимания неработающие пенсионеры: праздничные мероприятия, </w:t>
      </w:r>
      <w:r w:rsid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юбилей и открытие детского сада после капитального ремонта, 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отдыхают в пансионате для ветеранов труда.</w:t>
      </w:r>
      <w:r w:rsidR="00156245" w:rsidRP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5 человек – неработающие ветераны педагогического труда посетили гала-концерт  «Радуги талантов» </w:t>
      </w:r>
      <w:r w:rsidR="00156245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за счет членских профсоюзных взносов ППО нашего учреждения.</w:t>
      </w:r>
      <w:r w:rsidR="00156245" w:rsidRP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Проводы ветеранов педагогического труда проходят торжественно и трогательно с вручением памятных подарков и альманахов со статьями  о них.</w:t>
      </w:r>
      <w:r w:rsidR="00156245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За отчетный период сотрудники  ДОУ участвовали во всех спортивных соревнованиях, проводимых по линии управления образования. Сотрудники ДОУ принимают активное участие в соревнованиях «Лыжня </w:t>
      </w:r>
      <w:r w:rsid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России», «Кросс наций», шашки, дартс.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Для них проводятся «часы здоровья» - время занятия спортом (лыжи, бег).</w:t>
      </w:r>
      <w:r w:rsidR="00156245" w:rsidRP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56245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В течение 2019 года коллектив неоднократно </w:t>
      </w:r>
      <w:r w:rsid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проводил «Дни</w:t>
      </w:r>
      <w:r w:rsidR="00156245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здоровья». Это является положительным моментом для сплочения коллектива.</w:t>
      </w:r>
      <w:r w:rsidR="001562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Занятия спортом помогают сплотить коллектив, являются средством оздоровления сотрудников.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Администрация и профсоюзный комитет уделяют серьезное внимание культурно-массовой работе в нашем коллективе. Раскрытию творческих способностей сотрудников способствуют проводимые мероприятия: празднование дня Дошкольного работника, дня Старшего поколения,</w:t>
      </w:r>
      <w:r w:rsidR="00C85CA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новогодние елки для детей и сотрудников, </w:t>
      </w:r>
      <w:r w:rsidR="00C85CA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8 Марта, </w:t>
      </w:r>
      <w:r w:rsidR="0090402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Новый год, 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чествование юбиляров и поздравление ветеранов с праздничными датами. </w:t>
      </w:r>
      <w:r w:rsidR="0090402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Проветено торжественное мероприятие, посвященное 60-летию детского сада. </w:t>
      </w:r>
      <w:r w:rsidR="00C85CA0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Такие мероприятия не обходятся без </w:t>
      </w:r>
      <w:r w:rsidR="0090402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награждений грамотами и </w:t>
      </w:r>
      <w:r w:rsidR="00C85CA0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подарков</w:t>
      </w:r>
      <w:r w:rsidR="00C85CA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для членов профсоюза. </w:t>
      </w:r>
    </w:p>
    <w:p w:rsidR="008B0184" w:rsidRPr="0085627C" w:rsidRDefault="00704FB3" w:rsidP="00A4720D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Ежег</w:t>
      </w:r>
      <w:r w:rsidR="0015624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одно неорганизованные дети </w:t>
      </w:r>
      <w:r w:rsidR="0090402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наших работников до 3 лет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получают новогодние подарки 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за счет членских профсоюзных взносов ППО ДОУ.</w:t>
      </w:r>
    </w:p>
    <w:p w:rsidR="00E6523D" w:rsidRPr="007D243E" w:rsidRDefault="00E6523D" w:rsidP="00A4720D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2773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Члены профсоюза детского сада  </w:t>
      </w:r>
      <w:r w:rsidR="009040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активные участники мероприятий, конкурсов и акций: </w:t>
      </w:r>
      <w:r w:rsidRPr="00277373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приняли участие</w:t>
      </w:r>
      <w:r w:rsidR="007D243E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2773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</w:t>
      </w:r>
      <w:r w:rsidR="007D243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всероссийском</w:t>
      </w:r>
      <w:r w:rsidRPr="00277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конкурс</w:t>
      </w:r>
      <w:r w:rsidR="007D243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</w:t>
      </w:r>
      <w:r w:rsidRPr="00277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«ПРОФСОЮЗНЫЙ РЕПОРТЁР»- Макарова Л.Н.</w:t>
      </w:r>
      <w:r w:rsidR="007D243E">
        <w:rPr>
          <w:rFonts w:ascii="Times New Roman" w:eastAsia="Times New Roman" w:hAnsi="Times New Roman" w:cs="Times New Roman"/>
          <w:color w:val="000000"/>
          <w:sz w:val="24"/>
          <w:szCs w:val="24"/>
        </w:rPr>
        <w:t>, м</w:t>
      </w:r>
      <w:r w:rsidR="007D243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униципальном</w:t>
      </w:r>
      <w:r w:rsidRPr="00277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конкурс</w:t>
      </w:r>
      <w:r w:rsidR="007D243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</w:t>
      </w:r>
      <w:r w:rsidRPr="00277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«ПЕДАГОГИЧЕСКИЙ ДЕБЮТ»- Васильева А.С., Каримова Г.Ф.,  Ганиева Э.Ш</w:t>
      </w:r>
      <w:r w:rsidR="007D243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., творческом</w:t>
      </w:r>
      <w:r w:rsidRPr="00277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флешмоб</w:t>
      </w:r>
      <w:r w:rsidR="007D243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</w:t>
      </w:r>
      <w:r w:rsidRPr="00277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 честь праздника Мира  и Труда</w:t>
      </w:r>
      <w:r w:rsidR="007D243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. </w:t>
      </w:r>
      <w:r w:rsidRPr="0027737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27737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Коллектив ежегодно принимает участие в смотре художественной </w:t>
      </w:r>
      <w:r w:rsidRPr="0027737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самодеятельности, организованной Профсоюзом работников образования «Радуга талантов».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="00704F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ab/>
        <w:t xml:space="preserve">      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Под постоянным контролем находятся вопросы охраны труда. Обязанность по организации безопасных условий труда, обучения, проверки знаний работников и воспитанников возложена не только на заведующего, но и на комиссию по охране труда. Комиссия по охране труда организует свою работу в тесном взаимодействии с администрацией учреждения. Один раз в полугодие комиссия по охране труда проверяет выполнение соглашения по охране труда.</w:t>
      </w:r>
      <w:r w:rsidR="00704F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7D24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При содействии профсоюза проведена СОУТ для всех должностей. </w:t>
      </w:r>
      <w:r w:rsidR="00704F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2019 г. после капитального ремонта детского сада были улучшены условия всех сотрудников.</w:t>
      </w:r>
      <w:r w:rsidR="007D24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Приобретена микроволновая печь, оборудована комната отдыха для сотрудников.</w:t>
      </w:r>
    </w:p>
    <w:p w:rsidR="008B0184" w:rsidRPr="0085627C" w:rsidRDefault="008B0184" w:rsidP="00A4720D">
      <w:pPr>
        <w:shd w:val="clear" w:color="auto" w:fill="FFFFFF" w:themeFill="background1"/>
        <w:spacing w:after="0" w:line="240" w:lineRule="auto"/>
        <w:ind w:firstLine="33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Чле</w:t>
      </w:r>
      <w:r w:rsidR="0091676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ны профсоюзной организации получают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бесплатную юридическую помощь в  </w:t>
      </w:r>
      <w:r w:rsidR="00704F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территориальной</w:t>
      </w: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профсоюзной организации работников образования. Это очень важно при выходе на пенсию по выслуге лет и достижению пенсионного возраста. Наш  </w:t>
      </w:r>
      <w:r w:rsidRPr="0085627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профсоюзный комитет старается разъяснять различные вопросы на профсоюзных собраниях,  через информацию в профсоюзном уголке, через сайт профсоюзной странички</w:t>
      </w:r>
      <w:r w:rsidR="00E6523D" w:rsidRPr="0085627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</w:t>
      </w:r>
      <w:r w:rsidR="00E6523D" w:rsidRPr="0085627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в чате сети </w:t>
      </w:r>
      <w:r w:rsidR="00E6523D" w:rsidRPr="0085627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en-US"/>
        </w:rPr>
        <w:t>WhatsApp</w:t>
      </w:r>
      <w:r w:rsidR="00E6523D" w:rsidRPr="0085627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и через рассылки на электронной почту.</w:t>
      </w:r>
      <w:r w:rsidR="0091676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E6523D" w:rsidRPr="0085627C">
        <w:rPr>
          <w:rFonts w:ascii="Times New Roman" w:eastAsia="Times New Roman" w:hAnsi="Times New Roman" w:cs="Times New Roman"/>
          <w:sz w:val="24"/>
          <w:szCs w:val="24"/>
        </w:rPr>
        <w:t xml:space="preserve">Профсоюзные собрания в период самоизоляции проходят в формате </w:t>
      </w:r>
      <w:r w:rsidR="00E6523D" w:rsidRPr="0085627C">
        <w:rPr>
          <w:rFonts w:ascii="Times New Roman" w:eastAsia="Times New Roman" w:hAnsi="Times New Roman" w:cs="Times New Roman"/>
          <w:sz w:val="24"/>
          <w:szCs w:val="24"/>
          <w:lang w:val="en-US"/>
        </w:rPr>
        <w:t>Zoom</w:t>
      </w:r>
      <w:r w:rsidR="00E6523D" w:rsidRPr="0085627C">
        <w:rPr>
          <w:rFonts w:ascii="Times New Roman" w:eastAsia="Times New Roman" w:hAnsi="Times New Roman" w:cs="Times New Roman"/>
          <w:sz w:val="24"/>
          <w:szCs w:val="24"/>
        </w:rPr>
        <w:t>.</w:t>
      </w:r>
      <w:r w:rsidR="00E6523D" w:rsidRPr="0085627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</w:p>
    <w:p w:rsidR="008B0184" w:rsidRPr="008B0184" w:rsidRDefault="0091676F" w:rsidP="00A4720D">
      <w:pPr>
        <w:shd w:val="clear" w:color="auto" w:fill="FFFFFF" w:themeFill="background1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 итогам работы за 2017-2020 г.г.</w:t>
      </w:r>
      <w:r w:rsidR="008B0184"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необходимо продолжать информационную работу, а так же работу по санаторно-курортному оздоровлению сотрудников.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 в завершении от имени администрации и от своего имени  хочу поблагодарить всех членов профсоюзного комитета и членов нашей первичной профсоюзной организации за помощь и активное участие в работе профсоюзной организации детского сада.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8B0184" w:rsidRPr="008B0184" w:rsidRDefault="008B0184" w:rsidP="00A4720D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B018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sectPr w:rsidR="008B0184" w:rsidRPr="008B0184" w:rsidSect="007719A8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22D0" w:rsidRDefault="00CE22D0" w:rsidP="0085627C">
      <w:pPr>
        <w:spacing w:after="0" w:line="240" w:lineRule="auto"/>
      </w:pPr>
      <w:r>
        <w:separator/>
      </w:r>
    </w:p>
  </w:endnote>
  <w:endnote w:type="continuationSeparator" w:id="1">
    <w:p w:rsidR="00CE22D0" w:rsidRDefault="00CE22D0" w:rsidP="00856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496449"/>
      <w:docPartObj>
        <w:docPartGallery w:val="Page Numbers (Bottom of Page)"/>
        <w:docPartUnique/>
      </w:docPartObj>
    </w:sdtPr>
    <w:sdtContent>
      <w:p w:rsidR="0085627C" w:rsidRDefault="006F7136">
        <w:pPr>
          <w:pStyle w:val="a8"/>
          <w:jc w:val="right"/>
        </w:pPr>
        <w:fldSimple w:instr=" PAGE   \* MERGEFORMAT ">
          <w:r w:rsidR="00FA1CCF">
            <w:rPr>
              <w:noProof/>
            </w:rPr>
            <w:t>1</w:t>
          </w:r>
        </w:fldSimple>
      </w:p>
    </w:sdtContent>
  </w:sdt>
  <w:p w:rsidR="0085627C" w:rsidRDefault="0085627C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22D0" w:rsidRDefault="00CE22D0" w:rsidP="0085627C">
      <w:pPr>
        <w:spacing w:after="0" w:line="240" w:lineRule="auto"/>
      </w:pPr>
      <w:r>
        <w:separator/>
      </w:r>
    </w:p>
  </w:footnote>
  <w:footnote w:type="continuationSeparator" w:id="1">
    <w:p w:rsidR="00CE22D0" w:rsidRDefault="00CE22D0" w:rsidP="008562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A96034"/>
    <w:multiLevelType w:val="multilevel"/>
    <w:tmpl w:val="E96A5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cumentProtection w:edit="readOnly" w:enforcement="1" w:cryptProviderType="rsaFull" w:cryptAlgorithmClass="hash" w:cryptAlgorithmType="typeAny" w:cryptAlgorithmSid="4" w:cryptSpinCount="50000" w:hash="V2PMg/wziuwwlF7gPi6ctVcYxsU=" w:salt="0QsxRUXR09CGzGvw0iSfUg==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B0184"/>
    <w:rsid w:val="00050CBB"/>
    <w:rsid w:val="00156245"/>
    <w:rsid w:val="00164E6E"/>
    <w:rsid w:val="0025152F"/>
    <w:rsid w:val="00277373"/>
    <w:rsid w:val="002E0488"/>
    <w:rsid w:val="004220E1"/>
    <w:rsid w:val="00691342"/>
    <w:rsid w:val="006A1F61"/>
    <w:rsid w:val="006F7136"/>
    <w:rsid w:val="00704FB3"/>
    <w:rsid w:val="00742FE6"/>
    <w:rsid w:val="00762E57"/>
    <w:rsid w:val="007719A8"/>
    <w:rsid w:val="007D243E"/>
    <w:rsid w:val="008365B8"/>
    <w:rsid w:val="0085627C"/>
    <w:rsid w:val="008B0184"/>
    <w:rsid w:val="00904024"/>
    <w:rsid w:val="0091676F"/>
    <w:rsid w:val="00A37A30"/>
    <w:rsid w:val="00A4720D"/>
    <w:rsid w:val="00AC18FE"/>
    <w:rsid w:val="00AF42CD"/>
    <w:rsid w:val="00C8223F"/>
    <w:rsid w:val="00C85CA0"/>
    <w:rsid w:val="00CE22D0"/>
    <w:rsid w:val="00E22A24"/>
    <w:rsid w:val="00E6523D"/>
    <w:rsid w:val="00EB772F"/>
    <w:rsid w:val="00F14036"/>
    <w:rsid w:val="00F81442"/>
    <w:rsid w:val="00FA1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9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rsid w:val="008B018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B0184"/>
  </w:style>
  <w:style w:type="paragraph" w:styleId="3">
    <w:name w:val="Body Text 3"/>
    <w:basedOn w:val="a"/>
    <w:link w:val="30"/>
    <w:uiPriority w:val="99"/>
    <w:semiHidden/>
    <w:unhideWhenUsed/>
    <w:rsid w:val="008B0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3 Знак"/>
    <w:basedOn w:val="a0"/>
    <w:link w:val="3"/>
    <w:uiPriority w:val="99"/>
    <w:semiHidden/>
    <w:rsid w:val="008B0184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8562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5627C"/>
  </w:style>
  <w:style w:type="paragraph" w:styleId="a8">
    <w:name w:val="footer"/>
    <w:basedOn w:val="a"/>
    <w:link w:val="a9"/>
    <w:uiPriority w:val="99"/>
    <w:unhideWhenUsed/>
    <w:rsid w:val="008562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562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3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1253</Words>
  <Characters>7148</Characters>
  <Application>Microsoft Office Word</Application>
  <DocSecurity>8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 26</dc:creator>
  <cp:keywords/>
  <dc:description/>
  <cp:lastModifiedBy>ДС 26</cp:lastModifiedBy>
  <cp:revision>13</cp:revision>
  <cp:lastPrinted>2020-05-22T05:47:00Z</cp:lastPrinted>
  <dcterms:created xsi:type="dcterms:W3CDTF">2020-05-18T07:44:00Z</dcterms:created>
  <dcterms:modified xsi:type="dcterms:W3CDTF">2020-06-22T07:33:00Z</dcterms:modified>
</cp:coreProperties>
</file>